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DB" w:rsidRPr="004871DB" w:rsidRDefault="004871DB" w:rsidP="004871DB">
      <w:pPr>
        <w:pStyle w:val="HeaderBase"/>
        <w:keepLines w:val="0"/>
        <w:tabs>
          <w:tab w:val="clear" w:pos="4320"/>
          <w:tab w:val="clear" w:pos="8640"/>
          <w:tab w:val="left" w:pos="1440"/>
        </w:tabs>
        <w:spacing w:line="276" w:lineRule="auto"/>
        <w:ind w:right="0"/>
        <w:jc w:val="center"/>
        <w:outlineLvl w:val="0"/>
        <w:rPr>
          <w:rFonts w:ascii="Times New Roman" w:hAnsi="Times New Roman"/>
          <w:spacing w:val="0"/>
          <w:sz w:val="24"/>
          <w:szCs w:val="24"/>
        </w:rPr>
      </w:pPr>
      <w:r w:rsidRPr="004871DB">
        <w:rPr>
          <w:rFonts w:ascii="Times New Roman" w:hAnsi="Times New Roman"/>
          <w:sz w:val="24"/>
          <w:szCs w:val="24"/>
          <w:u w:val="single"/>
        </w:rPr>
        <w:t xml:space="preserve">Extract from </w:t>
      </w:r>
      <w:proofErr w:type="spellStart"/>
      <w:r w:rsidRPr="004871DB">
        <w:rPr>
          <w:rFonts w:ascii="Times New Roman" w:hAnsi="Times New Roman"/>
          <w:sz w:val="24"/>
          <w:szCs w:val="24"/>
          <w:u w:val="single"/>
        </w:rPr>
        <w:t>Vinimag</w:t>
      </w:r>
      <w:proofErr w:type="spellEnd"/>
      <w:r w:rsidRPr="004871DB">
        <w:rPr>
          <w:rFonts w:ascii="Times New Roman" w:hAnsi="Times New Roman"/>
          <w:sz w:val="24"/>
          <w:szCs w:val="24"/>
          <w:u w:val="single"/>
        </w:rPr>
        <w:t xml:space="preserve"> (</w:t>
      </w:r>
      <w:proofErr w:type="spellStart"/>
      <w:r w:rsidRPr="004871DB">
        <w:rPr>
          <w:rFonts w:ascii="Times New Roman" w:hAnsi="Times New Roman"/>
          <w:sz w:val="24"/>
          <w:szCs w:val="24"/>
          <w:u w:val="single"/>
        </w:rPr>
        <w:t>Vinimay’s</w:t>
      </w:r>
      <w:proofErr w:type="spellEnd"/>
      <w:r w:rsidRPr="004871DB">
        <w:rPr>
          <w:rFonts w:ascii="Times New Roman" w:hAnsi="Times New Roman"/>
          <w:sz w:val="24"/>
          <w:szCs w:val="24"/>
          <w:u w:val="single"/>
        </w:rPr>
        <w:t xml:space="preserve"> Newsletter) Issue No 8 (Jan – Nov 2001)</w:t>
      </w:r>
    </w:p>
    <w:p w:rsidR="004871DB" w:rsidRPr="004871DB" w:rsidRDefault="004871DB" w:rsidP="004871DB">
      <w:pPr>
        <w:pStyle w:val="BodyTextIndent"/>
        <w:spacing w:line="276" w:lineRule="auto"/>
        <w:ind w:left="0" w:right="720"/>
        <w:jc w:val="left"/>
        <w:rPr>
          <w:rFonts w:ascii="Times New Roman" w:hAnsi="Times New Roman" w:cs="Times New Roman"/>
          <w:sz w:val="24"/>
          <w:szCs w:val="24"/>
        </w:rPr>
      </w:pPr>
      <w:r w:rsidRPr="004871DB">
        <w:rPr>
          <w:rFonts w:ascii="Times New Roman" w:hAnsi="Times New Roman" w:cs="Times New Roman"/>
          <w:sz w:val="24"/>
          <w:szCs w:val="24"/>
        </w:rPr>
        <w:t xml:space="preserve"> </w:t>
      </w:r>
    </w:p>
    <w:p w:rsidR="004871DB" w:rsidRPr="004871DB" w:rsidRDefault="004871DB" w:rsidP="004871DB">
      <w:pPr>
        <w:pStyle w:val="BodyTextIndent"/>
        <w:spacing w:line="276" w:lineRule="auto"/>
        <w:ind w:left="720" w:right="720"/>
        <w:jc w:val="center"/>
        <w:rPr>
          <w:rFonts w:ascii="Times New Roman" w:hAnsi="Times New Roman" w:cs="Times New Roman"/>
          <w:b/>
          <w:sz w:val="24"/>
          <w:szCs w:val="24"/>
        </w:rPr>
      </w:pPr>
      <w:r w:rsidRPr="004871DB">
        <w:rPr>
          <w:rFonts w:ascii="Times New Roman" w:hAnsi="Times New Roman" w:cs="Times New Roman"/>
          <w:b/>
          <w:sz w:val="24"/>
          <w:szCs w:val="24"/>
        </w:rPr>
        <w:t>WOH SAAT DIN …</w:t>
      </w:r>
    </w:p>
    <w:p w:rsidR="004871DB" w:rsidRPr="004871DB" w:rsidRDefault="004871DB" w:rsidP="004871DB">
      <w:pPr>
        <w:pStyle w:val="BodyTextIndent"/>
        <w:spacing w:line="276" w:lineRule="auto"/>
        <w:ind w:left="720" w:right="720"/>
        <w:jc w:val="center"/>
        <w:rPr>
          <w:rFonts w:ascii="Times New Roman" w:hAnsi="Times New Roman" w:cs="Times New Roman"/>
          <w:sz w:val="24"/>
          <w:szCs w:val="24"/>
        </w:rPr>
      </w:pPr>
      <w:r w:rsidRPr="004871DB">
        <w:rPr>
          <w:rFonts w:ascii="Times New Roman" w:hAnsi="Times New Roman" w:cs="Times New Roman"/>
          <w:sz w:val="24"/>
          <w:szCs w:val="24"/>
        </w:rPr>
        <w:t>(</w:t>
      </w:r>
      <w:proofErr w:type="spellStart"/>
      <w:r w:rsidRPr="004871DB">
        <w:rPr>
          <w:rFonts w:ascii="Times New Roman" w:hAnsi="Times New Roman" w:cs="Times New Roman"/>
          <w:sz w:val="24"/>
          <w:szCs w:val="24"/>
        </w:rPr>
        <w:t>Vinimay’s</w:t>
      </w:r>
      <w:proofErr w:type="spellEnd"/>
      <w:r w:rsidRPr="004871DB">
        <w:rPr>
          <w:rFonts w:ascii="Times New Roman" w:hAnsi="Times New Roman" w:cs="Times New Roman"/>
          <w:sz w:val="24"/>
          <w:szCs w:val="24"/>
        </w:rPr>
        <w:t xml:space="preserve"> Week-long Camps)</w:t>
      </w:r>
    </w:p>
    <w:p w:rsidR="004871DB" w:rsidRPr="004871DB" w:rsidRDefault="004871DB" w:rsidP="004871DB">
      <w:pPr>
        <w:pStyle w:val="BodyTextIndent"/>
        <w:tabs>
          <w:tab w:val="center" w:pos="720"/>
        </w:tabs>
        <w:spacing w:line="276" w:lineRule="auto"/>
        <w:ind w:left="0" w:firstLine="720"/>
        <w:jc w:val="left"/>
        <w:rPr>
          <w:rFonts w:ascii="Times New Roman" w:hAnsi="Times New Roman" w:cs="Times New Roman"/>
          <w:sz w:val="24"/>
          <w:szCs w:val="24"/>
        </w:rPr>
      </w:pPr>
    </w:p>
    <w:p w:rsidR="004871DB" w:rsidRPr="004871DB" w:rsidRDefault="004871DB" w:rsidP="004871DB">
      <w:pPr>
        <w:pStyle w:val="BodyTextIndent"/>
        <w:tabs>
          <w:tab w:val="center" w:pos="720"/>
        </w:tabs>
        <w:spacing w:line="276" w:lineRule="auto"/>
        <w:ind w:left="0" w:firstLine="720"/>
        <w:jc w:val="left"/>
        <w:rPr>
          <w:rFonts w:ascii="Times New Roman" w:hAnsi="Times New Roman" w:cs="Times New Roman"/>
          <w:sz w:val="24"/>
          <w:szCs w:val="24"/>
        </w:rPr>
      </w:pPr>
      <w:proofErr w:type="spellStart"/>
      <w:r w:rsidRPr="004871DB">
        <w:rPr>
          <w:rFonts w:ascii="Times New Roman" w:hAnsi="Times New Roman" w:cs="Times New Roman"/>
          <w:sz w:val="24"/>
          <w:szCs w:val="24"/>
        </w:rPr>
        <w:t>Jagan</w:t>
      </w:r>
      <w:proofErr w:type="spellEnd"/>
      <w:r w:rsidRPr="004871DB">
        <w:rPr>
          <w:rFonts w:ascii="Times New Roman" w:hAnsi="Times New Roman" w:cs="Times New Roman"/>
          <w:sz w:val="24"/>
          <w:szCs w:val="24"/>
        </w:rPr>
        <w:t xml:space="preserve"> can never forget </w:t>
      </w:r>
      <w:proofErr w:type="gramStart"/>
      <w:r w:rsidRPr="004871DB">
        <w:rPr>
          <w:rFonts w:ascii="Times New Roman" w:hAnsi="Times New Roman" w:cs="Times New Roman"/>
          <w:sz w:val="24"/>
          <w:szCs w:val="24"/>
        </w:rPr>
        <w:t xml:space="preserve">those wonderful seven </w:t>
      </w:r>
      <w:proofErr w:type="spellStart"/>
      <w:r w:rsidRPr="004871DB">
        <w:rPr>
          <w:rFonts w:ascii="Times New Roman" w:hAnsi="Times New Roman" w:cs="Times New Roman"/>
          <w:sz w:val="24"/>
          <w:szCs w:val="24"/>
        </w:rPr>
        <w:t>days.Everyday</w:t>
      </w:r>
      <w:proofErr w:type="spellEnd"/>
      <w:r w:rsidRPr="004871DB">
        <w:rPr>
          <w:rFonts w:ascii="Times New Roman" w:hAnsi="Times New Roman" w:cs="Times New Roman"/>
          <w:sz w:val="24"/>
          <w:szCs w:val="24"/>
        </w:rPr>
        <w:t xml:space="preserve"> there was something new</w:t>
      </w:r>
      <w:proofErr w:type="gramEnd"/>
      <w:r w:rsidRPr="004871DB">
        <w:rPr>
          <w:rFonts w:ascii="Times New Roman" w:hAnsi="Times New Roman" w:cs="Times New Roman"/>
          <w:sz w:val="24"/>
          <w:szCs w:val="24"/>
        </w:rPr>
        <w:t xml:space="preserve">.  One day he learnt how to use an electric line tester. Another day it was how to operate a bank account; he even wrote a cheque for one </w:t>
      </w:r>
      <w:proofErr w:type="spellStart"/>
      <w:r w:rsidRPr="004871DB">
        <w:rPr>
          <w:rFonts w:ascii="Times New Roman" w:hAnsi="Times New Roman" w:cs="Times New Roman"/>
          <w:sz w:val="24"/>
          <w:szCs w:val="24"/>
        </w:rPr>
        <w:t>lakh</w:t>
      </w:r>
      <w:proofErr w:type="spellEnd"/>
      <w:r w:rsidRPr="004871DB">
        <w:rPr>
          <w:rFonts w:ascii="Times New Roman" w:hAnsi="Times New Roman" w:cs="Times New Roman"/>
          <w:sz w:val="24"/>
          <w:szCs w:val="24"/>
        </w:rPr>
        <w:t xml:space="preserve"> rupees payable to his friend! He learnt how to use a dictionary; found the route from Mumbai to Ajanta on a tourist map; prepared a collage painting; solved puzzles. </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And there was the trip to Karla caves, with ice cream and snacks thrown in; the treasure-hunt with clues which were real brain-teasers; the songs he learnt from the </w:t>
      </w:r>
      <w:proofErr w:type="spellStart"/>
      <w:r w:rsidRPr="004871DB">
        <w:rPr>
          <w:rFonts w:ascii="Times New Roman" w:hAnsi="Times New Roman" w:cs="Times New Roman"/>
          <w:sz w:val="24"/>
          <w:szCs w:val="24"/>
        </w:rPr>
        <w:t>Didis</w:t>
      </w:r>
      <w:proofErr w:type="spellEnd"/>
      <w:r w:rsidRPr="004871DB">
        <w:rPr>
          <w:rFonts w:ascii="Times New Roman" w:hAnsi="Times New Roman" w:cs="Times New Roman"/>
          <w:sz w:val="24"/>
          <w:szCs w:val="24"/>
        </w:rPr>
        <w:t>: ‘</w:t>
      </w:r>
      <w:proofErr w:type="spellStart"/>
      <w:r w:rsidRPr="004871DB">
        <w:rPr>
          <w:rFonts w:ascii="Times New Roman" w:hAnsi="Times New Roman" w:cs="Times New Roman"/>
          <w:sz w:val="24"/>
          <w:szCs w:val="24"/>
        </w:rPr>
        <w:t>lakdi</w:t>
      </w:r>
      <w:proofErr w:type="spell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ki</w:t>
      </w:r>
      <w:proofErr w:type="spell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kaathi</w:t>
      </w:r>
      <w:proofErr w:type="spellEnd"/>
      <w:r w:rsidRPr="004871DB">
        <w:rPr>
          <w:rFonts w:ascii="Times New Roman" w:hAnsi="Times New Roman" w:cs="Times New Roman"/>
          <w:sz w:val="24"/>
          <w:szCs w:val="24"/>
        </w:rPr>
        <w:t>’</w:t>
      </w:r>
      <w:proofErr w:type="gramStart"/>
      <w:r w:rsidRPr="004871DB">
        <w:rPr>
          <w:rFonts w:ascii="Times New Roman" w:hAnsi="Times New Roman" w:cs="Times New Roman"/>
          <w:sz w:val="24"/>
          <w:szCs w:val="24"/>
        </w:rPr>
        <w:t>,  ‘one</w:t>
      </w:r>
      <w:proofErr w:type="gramEnd"/>
      <w:r w:rsidRPr="004871DB">
        <w:rPr>
          <w:rFonts w:ascii="Times New Roman" w:hAnsi="Times New Roman" w:cs="Times New Roman"/>
          <w:sz w:val="24"/>
          <w:szCs w:val="24"/>
        </w:rPr>
        <w:t xml:space="preserve"> big buffalo’, and the </w:t>
      </w:r>
      <w:proofErr w:type="spellStart"/>
      <w:r w:rsidRPr="004871DB">
        <w:rPr>
          <w:rFonts w:ascii="Times New Roman" w:hAnsi="Times New Roman" w:cs="Times New Roman"/>
          <w:sz w:val="24"/>
          <w:szCs w:val="24"/>
        </w:rPr>
        <w:t>Meera</w:t>
      </w:r>
      <w:proofErr w:type="spell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Bhajan</w:t>
      </w:r>
      <w:proofErr w:type="spellEnd"/>
      <w:r w:rsidRPr="004871DB">
        <w:rPr>
          <w:rFonts w:ascii="Times New Roman" w:hAnsi="Times New Roman" w:cs="Times New Roman"/>
          <w:sz w:val="24"/>
          <w:szCs w:val="24"/>
        </w:rPr>
        <w:t xml:space="preserve">; the daily cultural program, while preparing for which, with gentle guidance from the </w:t>
      </w:r>
      <w:proofErr w:type="spellStart"/>
      <w:r w:rsidRPr="004871DB">
        <w:rPr>
          <w:rFonts w:ascii="Times New Roman" w:hAnsi="Times New Roman" w:cs="Times New Roman"/>
          <w:sz w:val="24"/>
          <w:szCs w:val="24"/>
        </w:rPr>
        <w:t>Didi</w:t>
      </w:r>
      <w:proofErr w:type="spellEnd"/>
      <w:r w:rsidRPr="004871DB">
        <w:rPr>
          <w:rFonts w:ascii="Times New Roman" w:hAnsi="Times New Roman" w:cs="Times New Roman"/>
          <w:sz w:val="24"/>
          <w:szCs w:val="24"/>
        </w:rPr>
        <w:t>, he learnt how to work in a group.</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The quiz  program, not on bookish and unrelated facts but based on what he did and learnt during those seven days; the long walk to the stream; the monkeys at the picnic spot which were more monkey-</w:t>
      </w:r>
      <w:proofErr w:type="spellStart"/>
      <w:r w:rsidRPr="004871DB">
        <w:rPr>
          <w:rFonts w:ascii="Times New Roman" w:hAnsi="Times New Roman" w:cs="Times New Roman"/>
          <w:sz w:val="24"/>
          <w:szCs w:val="24"/>
        </w:rPr>
        <w:t>ish</w:t>
      </w:r>
      <w:proofErr w:type="spellEnd"/>
      <w:r w:rsidRPr="004871DB">
        <w:rPr>
          <w:rFonts w:ascii="Times New Roman" w:hAnsi="Times New Roman" w:cs="Times New Roman"/>
          <w:sz w:val="24"/>
          <w:szCs w:val="24"/>
        </w:rPr>
        <w:t xml:space="preserve"> than him.</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And, the full-fledged mock election for the post of the chairman, with all its poster making, speech making and actual voting!</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The entire camp sitting huddled together, fascinated by the glorious sunset; the first clouds of monsoon descending down all of a sudden and out of nowhere. </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Freedom but within reasonable limits under the ever-watchful eyes of the Sir; the continuous prodding  for punctuality; small tips on manners; the </w:t>
      </w:r>
      <w:proofErr w:type="spellStart"/>
      <w:r w:rsidRPr="004871DB">
        <w:rPr>
          <w:rFonts w:ascii="Times New Roman" w:hAnsi="Times New Roman" w:cs="Times New Roman"/>
          <w:sz w:val="24"/>
          <w:szCs w:val="24"/>
        </w:rPr>
        <w:t>Didi</w:t>
      </w:r>
      <w:proofErr w:type="spellEnd"/>
      <w:r w:rsidRPr="004871DB">
        <w:rPr>
          <w:rFonts w:ascii="Times New Roman" w:hAnsi="Times New Roman" w:cs="Times New Roman"/>
          <w:sz w:val="24"/>
          <w:szCs w:val="24"/>
        </w:rPr>
        <w:t xml:space="preserve"> whispering to him not to make noise while chewing food.</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The generous appreciation he got whenever he did something well.  The ever-caring Sirs and </w:t>
      </w:r>
      <w:proofErr w:type="spellStart"/>
      <w:r w:rsidRPr="004871DB">
        <w:rPr>
          <w:rFonts w:ascii="Times New Roman" w:hAnsi="Times New Roman" w:cs="Times New Roman"/>
          <w:sz w:val="24"/>
          <w:szCs w:val="24"/>
        </w:rPr>
        <w:t>Didis</w:t>
      </w:r>
      <w:proofErr w:type="spellEnd"/>
      <w:r w:rsidRPr="004871DB">
        <w:rPr>
          <w:rFonts w:ascii="Times New Roman" w:hAnsi="Times New Roman" w:cs="Times New Roman"/>
          <w:sz w:val="24"/>
          <w:szCs w:val="24"/>
        </w:rPr>
        <w:t xml:space="preserve">; the first-aid session at night when wounds and bruises were attended to; he remembers how he felt jealous of </w:t>
      </w:r>
      <w:proofErr w:type="spellStart"/>
      <w:r w:rsidRPr="004871DB">
        <w:rPr>
          <w:rFonts w:ascii="Times New Roman" w:hAnsi="Times New Roman" w:cs="Times New Roman"/>
          <w:sz w:val="24"/>
          <w:szCs w:val="24"/>
        </w:rPr>
        <w:t>Suhas</w:t>
      </w:r>
      <w:proofErr w:type="spellEnd"/>
      <w:r w:rsidRPr="004871DB">
        <w:rPr>
          <w:rFonts w:ascii="Times New Roman" w:hAnsi="Times New Roman" w:cs="Times New Roman"/>
          <w:sz w:val="24"/>
          <w:szCs w:val="24"/>
        </w:rPr>
        <w:t xml:space="preserve"> who fell ill and his Sir kept awake throughout the night attending on him.</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proofErr w:type="gramStart"/>
      <w:r w:rsidRPr="004871DB">
        <w:rPr>
          <w:rFonts w:ascii="Times New Roman" w:hAnsi="Times New Roman" w:cs="Times New Roman"/>
          <w:sz w:val="24"/>
          <w:szCs w:val="24"/>
        </w:rPr>
        <w:t>The last tearful day, where it all ended like a dream and he boarded the bus clutching the ‘</w:t>
      </w:r>
      <w:proofErr w:type="spellStart"/>
      <w:r w:rsidRPr="004871DB">
        <w:rPr>
          <w:rFonts w:ascii="Times New Roman" w:hAnsi="Times New Roman" w:cs="Times New Roman"/>
          <w:sz w:val="24"/>
          <w:szCs w:val="24"/>
        </w:rPr>
        <w:t>chikki</w:t>
      </w:r>
      <w:proofErr w:type="spellEnd"/>
      <w:r w:rsidRPr="004871DB">
        <w:rPr>
          <w:rFonts w:ascii="Times New Roman" w:hAnsi="Times New Roman" w:cs="Times New Roman"/>
          <w:sz w:val="24"/>
          <w:szCs w:val="24"/>
        </w:rPr>
        <w:t>’ packet which he would share with his closest friend once he got back home.</w:t>
      </w:r>
      <w:proofErr w:type="gramEnd"/>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Those seven days of the Vinimay camp that he attended, </w:t>
      </w:r>
      <w:proofErr w:type="spellStart"/>
      <w:r w:rsidRPr="004871DB">
        <w:rPr>
          <w:rFonts w:ascii="Times New Roman" w:hAnsi="Times New Roman" w:cs="Times New Roman"/>
          <w:sz w:val="24"/>
          <w:szCs w:val="24"/>
        </w:rPr>
        <w:t>Jagan</w:t>
      </w:r>
      <w:proofErr w:type="spellEnd"/>
      <w:r w:rsidRPr="004871DB">
        <w:rPr>
          <w:rFonts w:ascii="Times New Roman" w:hAnsi="Times New Roman" w:cs="Times New Roman"/>
          <w:sz w:val="24"/>
          <w:szCs w:val="24"/>
        </w:rPr>
        <w:t xml:space="preserve"> can never forget.</w:t>
      </w:r>
    </w:p>
    <w:p w:rsidR="004871DB" w:rsidRPr="004871DB" w:rsidRDefault="004871DB" w:rsidP="004871DB">
      <w:pPr>
        <w:pStyle w:val="BodyTextIndent"/>
        <w:spacing w:line="276" w:lineRule="auto"/>
        <w:ind w:left="0"/>
        <w:rPr>
          <w:rFonts w:ascii="Times New Roman" w:hAnsi="Times New Roman" w:cs="Times New Roman"/>
          <w:sz w:val="24"/>
          <w:szCs w:val="24"/>
        </w:rPr>
      </w:pPr>
      <w:proofErr w:type="gramStart"/>
      <w:r w:rsidRPr="004871DB">
        <w:rPr>
          <w:rFonts w:ascii="Times New Roman" w:hAnsi="Times New Roman" w:cs="Times New Roman"/>
          <w:sz w:val="24"/>
          <w:szCs w:val="24"/>
        </w:rPr>
        <w:t>(</w:t>
      </w:r>
      <w:proofErr w:type="spellStart"/>
      <w:r w:rsidRPr="004871DB">
        <w:rPr>
          <w:rFonts w:ascii="Times New Roman" w:hAnsi="Times New Roman" w:cs="Times New Roman"/>
          <w:sz w:val="24"/>
          <w:szCs w:val="24"/>
        </w:rPr>
        <w:t>Woh</w:t>
      </w:r>
      <w:proofErr w:type="spell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Saat</w:t>
      </w:r>
      <w:proofErr w:type="spellEnd"/>
      <w:r w:rsidRPr="004871DB">
        <w:rPr>
          <w:rFonts w:ascii="Times New Roman" w:hAnsi="Times New Roman" w:cs="Times New Roman"/>
          <w:sz w:val="24"/>
          <w:szCs w:val="24"/>
        </w:rPr>
        <w:t xml:space="preserve"> Din…contd.)</w:t>
      </w:r>
      <w:proofErr w:type="gramEnd"/>
    </w:p>
    <w:p w:rsidR="004871DB" w:rsidRPr="004871DB" w:rsidRDefault="004871DB" w:rsidP="004871DB">
      <w:pPr>
        <w:pStyle w:val="BodyTextIndent"/>
        <w:spacing w:line="276" w:lineRule="auto"/>
        <w:ind w:left="0" w:firstLine="720"/>
        <w:rPr>
          <w:rFonts w:ascii="Times New Roman" w:hAnsi="Times New Roman" w:cs="Times New Roman"/>
          <w:sz w:val="24"/>
          <w:szCs w:val="24"/>
        </w:rPr>
      </w:pPr>
      <w:proofErr w:type="gramStart"/>
      <w:r w:rsidRPr="004871DB">
        <w:rPr>
          <w:rFonts w:ascii="Times New Roman" w:hAnsi="Times New Roman" w:cs="Times New Roman"/>
          <w:sz w:val="24"/>
          <w:szCs w:val="24"/>
        </w:rPr>
        <w:t>Many of the activities of Vinimay – such as play centre, coaching classes etc. – demand volunteers’ time frequently and throughout the year.</w:t>
      </w:r>
      <w:proofErr w:type="gramEnd"/>
      <w:r w:rsidRPr="004871DB">
        <w:rPr>
          <w:rFonts w:ascii="Times New Roman" w:hAnsi="Times New Roman" w:cs="Times New Roman"/>
          <w:sz w:val="24"/>
          <w:szCs w:val="24"/>
        </w:rPr>
        <w:t xml:space="preserve">  In addition to these extensive programs, there are also intensive programs, such as Out-station Camps, summer vacation program (‘Vinimay </w:t>
      </w:r>
      <w:proofErr w:type="spellStart"/>
      <w:r w:rsidRPr="004871DB">
        <w:rPr>
          <w:rFonts w:ascii="Times New Roman" w:hAnsi="Times New Roman" w:cs="Times New Roman"/>
          <w:sz w:val="24"/>
          <w:szCs w:val="24"/>
        </w:rPr>
        <w:t>Halchal</w:t>
      </w:r>
      <w:proofErr w:type="spellEnd"/>
      <w:r w:rsidRPr="004871DB">
        <w:rPr>
          <w:rFonts w:ascii="Times New Roman" w:hAnsi="Times New Roman" w:cs="Times New Roman"/>
          <w:sz w:val="24"/>
          <w:szCs w:val="24"/>
        </w:rPr>
        <w:t xml:space="preserve">’), </w:t>
      </w:r>
      <w:proofErr w:type="gramStart"/>
      <w:r w:rsidRPr="004871DB">
        <w:rPr>
          <w:rFonts w:ascii="Times New Roman" w:hAnsi="Times New Roman" w:cs="Times New Roman"/>
          <w:sz w:val="24"/>
          <w:szCs w:val="24"/>
        </w:rPr>
        <w:t>Bal</w:t>
      </w:r>
      <w:proofErr w:type="gram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Mahotsav</w:t>
      </w:r>
      <w:proofErr w:type="spellEnd"/>
      <w:r w:rsidRPr="004871DB">
        <w:rPr>
          <w:rFonts w:ascii="Times New Roman" w:hAnsi="Times New Roman" w:cs="Times New Roman"/>
          <w:sz w:val="24"/>
          <w:szCs w:val="24"/>
        </w:rPr>
        <w:t xml:space="preserve"> (see Vinimag-5) etc. </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Out-station camps, as the name implies, are camps organized outside the campus of the child welfare institutions.  They are designed to provide the children with a right mix of fun, adventure, learning and training in social living.</w:t>
      </w:r>
    </w:p>
    <w:p w:rsidR="004871DB" w:rsidRDefault="004871DB" w:rsidP="004871DB">
      <w:pPr>
        <w:pStyle w:val="BodyTextIndent"/>
        <w:keepLines/>
        <w:spacing w:line="276" w:lineRule="auto"/>
        <w:ind w:left="0"/>
        <w:rPr>
          <w:rFonts w:ascii="Times New Roman" w:hAnsi="Times New Roman" w:cs="Times New Roman"/>
          <w:b/>
          <w:sz w:val="24"/>
          <w:szCs w:val="24"/>
        </w:rPr>
      </w:pPr>
    </w:p>
    <w:p w:rsidR="004871DB" w:rsidRPr="004871DB" w:rsidRDefault="004871DB" w:rsidP="004871DB">
      <w:pPr>
        <w:pStyle w:val="BodyTextIndent"/>
        <w:keepLines/>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lastRenderedPageBreak/>
        <w:t>Why Camps?</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Camps provide a holiday for the under-privileged children, giving them a change of atmosphere and a change from the routine life. They provide them exposure to the outside world, new situations and new people.</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They give relaxation and entertainment to the children, </w:t>
      </w:r>
      <w:r w:rsidRPr="004871DB">
        <w:rPr>
          <w:rFonts w:ascii="Times New Roman" w:hAnsi="Times New Roman" w:cs="Times New Roman"/>
          <w:i/>
          <w:sz w:val="24"/>
          <w:szCs w:val="24"/>
        </w:rPr>
        <w:t>which they need and deserve more than any of us.</w:t>
      </w:r>
      <w:r w:rsidRPr="004871DB">
        <w:rPr>
          <w:rFonts w:ascii="Times New Roman" w:hAnsi="Times New Roman" w:cs="Times New Roman"/>
          <w:sz w:val="24"/>
          <w:szCs w:val="24"/>
        </w:rPr>
        <w:t xml:space="preserve">  For the under-privileged children -- haunted by their traumatic past, difficult present and uncertain future -- camps are not just recreational but are also therapeutic.</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In addition to the recreational and therapeutic values, camps also can be used to inculcate hygienic habits, good manners and healthy values; discipline and punctuality can be fostered; learning and observation skills can be sharpened.  Behavioral problems can be identified and corrected, especially since staff members who know the children well are also present in the camp.  Camps also help introvert children to overcome their inhibitions through individual and group activities.</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p>
    <w:p w:rsidR="004871DB" w:rsidRPr="004871DB" w:rsidRDefault="004871DB" w:rsidP="004871DB">
      <w:pPr>
        <w:pStyle w:val="BodyTextIndent"/>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How are the Vinimay Camps Conducted?</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proofErr w:type="spellStart"/>
      <w:r w:rsidRPr="004871DB">
        <w:rPr>
          <w:rFonts w:ascii="Times New Roman" w:hAnsi="Times New Roman" w:cs="Times New Roman"/>
          <w:sz w:val="24"/>
          <w:szCs w:val="24"/>
        </w:rPr>
        <w:t>Vinimay’s</w:t>
      </w:r>
      <w:proofErr w:type="spellEnd"/>
      <w:r w:rsidRPr="004871DB">
        <w:rPr>
          <w:rFonts w:ascii="Times New Roman" w:hAnsi="Times New Roman" w:cs="Times New Roman"/>
          <w:sz w:val="24"/>
          <w:szCs w:val="24"/>
        </w:rPr>
        <w:t xml:space="preserve"> camps are conducted in accordance with a well-planned timetable, which was developed after lengthy brainstorming sessions for the first camp in 1991; the timetable gets continuously fine-tuned based on field experience.  The program contains a proper mix of physical, academic, creative, recreational and cultural activities.  Table-A gives a typical timetable.</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The children are divided into small groups of about 10 and each group has a volunteer as group-leader; some of the group leaders are ex-students of child welfare institutions, whom Vinimay has helped to settle down in life and who can be ideal role models for the children.  First-time volunteers to the camps join as assistant group-leaders.  In addition there is a volunteer as Camp Leader who is overall in-charge of the Camp.</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In many activities children work in separate groups, but they are also often brought together for collective activities.  While the group-activities enable the volunteers to pay enough individual attention to the children the collective-activities help to maintain the sense of unity of the camp.  </w:t>
      </w:r>
    </w:p>
    <w:p w:rsidR="004871DB" w:rsidRPr="004871DB" w:rsidRDefault="004871DB" w:rsidP="004871DB">
      <w:pPr>
        <w:pStyle w:val="BodyTextIndent"/>
        <w:spacing w:line="276" w:lineRule="auto"/>
        <w:ind w:left="0"/>
        <w:rPr>
          <w:rFonts w:ascii="Times New Roman" w:hAnsi="Times New Roman" w:cs="Times New Roman"/>
          <w:sz w:val="24"/>
          <w:szCs w:val="24"/>
          <w:u w:val="single"/>
        </w:rPr>
      </w:pPr>
    </w:p>
    <w:p w:rsidR="004871DB" w:rsidRPr="004871DB" w:rsidRDefault="004871DB" w:rsidP="004871DB">
      <w:pPr>
        <w:pStyle w:val="BodyTextIndent"/>
        <w:spacing w:line="276" w:lineRule="auto"/>
        <w:ind w:left="0"/>
        <w:rPr>
          <w:rFonts w:ascii="Times New Roman" w:hAnsi="Times New Roman" w:cs="Times New Roman"/>
          <w:b/>
          <w:sz w:val="24"/>
          <w:szCs w:val="24"/>
        </w:rPr>
      </w:pPr>
      <w:r>
        <w:rPr>
          <w:rFonts w:ascii="Times New Roman" w:hAnsi="Times New Roman" w:cs="Times New Roman"/>
          <w:b/>
          <w:sz w:val="24"/>
          <w:szCs w:val="24"/>
        </w:rPr>
        <w:t>Activities in the Camp</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b/>
          <w:sz w:val="24"/>
          <w:szCs w:val="24"/>
        </w:rPr>
        <w:t>Educational Sessions</w:t>
      </w:r>
      <w:r w:rsidRPr="004871DB">
        <w:rPr>
          <w:rFonts w:ascii="Times New Roman" w:hAnsi="Times New Roman" w:cs="Times New Roman"/>
          <w:sz w:val="24"/>
          <w:szCs w:val="24"/>
        </w:rPr>
        <w:t xml:space="preserve"> After the morning prayers, physical exercise and breakfast, the children participate in discussion sessions on different topics, which are conducted by the volunteers.  The subjects chosen depend upon the age group of the children as well as the expertise of the volunteers.  Some of the subjects covered so far in these camps are: </w:t>
      </w:r>
    </w:p>
    <w:p w:rsidR="004871DB" w:rsidRPr="004871DB" w:rsidRDefault="004871DB" w:rsidP="004871DB">
      <w:pPr>
        <w:pStyle w:val="BodyTextIndent"/>
        <w:spacing w:line="276" w:lineRule="auto"/>
        <w:ind w:left="0" w:firstLine="720"/>
        <w:jc w:val="left"/>
        <w:rPr>
          <w:rFonts w:ascii="Times New Roman" w:hAnsi="Times New Roman" w:cs="Times New Roman"/>
          <w:sz w:val="24"/>
          <w:szCs w:val="24"/>
        </w:rPr>
      </w:pPr>
    </w:p>
    <w:p w:rsidR="004871DB" w:rsidRPr="004871DB" w:rsidRDefault="004871DB" w:rsidP="004871DB">
      <w:pPr>
        <w:pStyle w:val="BodyTextIndent"/>
        <w:spacing w:line="276" w:lineRule="auto"/>
        <w:ind w:left="0" w:firstLine="720"/>
        <w:jc w:val="left"/>
        <w:rPr>
          <w:rFonts w:ascii="Times New Roman" w:hAnsi="Times New Roman" w:cs="Times New Roman"/>
          <w:sz w:val="24"/>
          <w:szCs w:val="24"/>
        </w:rPr>
      </w:pPr>
      <w:r w:rsidRPr="004871DB">
        <w:rPr>
          <w:rFonts w:ascii="Times New Roman" w:hAnsi="Times New Roman" w:cs="Times New Roman"/>
          <w:sz w:val="24"/>
          <w:szCs w:val="24"/>
        </w:rPr>
        <w:t xml:space="preserve">01.  Health and Hygiene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 xml:space="preserve">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 xml:space="preserve">02.  </w:t>
      </w:r>
      <w:proofErr w:type="gramStart"/>
      <w:r w:rsidRPr="004871DB">
        <w:rPr>
          <w:rFonts w:ascii="Times New Roman" w:hAnsi="Times New Roman" w:cs="Times New Roman"/>
          <w:sz w:val="24"/>
          <w:szCs w:val="24"/>
        </w:rPr>
        <w:t xml:space="preserve">Fun with Arithmetic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03.</w:t>
      </w:r>
      <w:proofErr w:type="gramEnd"/>
      <w:r w:rsidRPr="004871DB">
        <w:rPr>
          <w:rFonts w:ascii="Times New Roman" w:hAnsi="Times New Roman" w:cs="Times New Roman"/>
          <w:sz w:val="24"/>
          <w:szCs w:val="24"/>
        </w:rPr>
        <w:t xml:space="preserve">  Language Skills</w:t>
      </w:r>
    </w:p>
    <w:p w:rsidR="004871DB" w:rsidRPr="004871DB" w:rsidRDefault="004871DB" w:rsidP="004871DB">
      <w:pPr>
        <w:pStyle w:val="BodyTextIndent"/>
        <w:spacing w:line="276" w:lineRule="auto"/>
        <w:ind w:left="9720" w:hanging="9000"/>
        <w:jc w:val="left"/>
        <w:rPr>
          <w:rFonts w:ascii="Times New Roman" w:hAnsi="Times New Roman" w:cs="Times New Roman"/>
          <w:sz w:val="24"/>
          <w:szCs w:val="24"/>
        </w:rPr>
      </w:pPr>
      <w:r w:rsidRPr="004871DB">
        <w:rPr>
          <w:rFonts w:ascii="Times New Roman" w:hAnsi="Times New Roman" w:cs="Times New Roman"/>
          <w:sz w:val="24"/>
          <w:szCs w:val="24"/>
        </w:rPr>
        <w:t xml:space="preserve">04.  Use of Dictionary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 xml:space="preserve">05.  </w:t>
      </w:r>
      <w:proofErr w:type="gramStart"/>
      <w:r w:rsidRPr="004871DB">
        <w:rPr>
          <w:rFonts w:ascii="Times New Roman" w:hAnsi="Times New Roman" w:cs="Times New Roman"/>
          <w:sz w:val="24"/>
          <w:szCs w:val="24"/>
        </w:rPr>
        <w:t xml:space="preserve">Our Motherland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06.</w:t>
      </w:r>
      <w:proofErr w:type="gramEnd"/>
      <w:r w:rsidRPr="004871DB">
        <w:rPr>
          <w:rFonts w:ascii="Times New Roman" w:hAnsi="Times New Roman" w:cs="Times New Roman"/>
          <w:sz w:val="24"/>
          <w:szCs w:val="24"/>
        </w:rPr>
        <w:t xml:space="preserve">  Bank Transactions</w:t>
      </w:r>
    </w:p>
    <w:p w:rsidR="004871DB" w:rsidRPr="004871DB" w:rsidRDefault="004871DB" w:rsidP="004871DB">
      <w:pPr>
        <w:pStyle w:val="BodyTextIndent"/>
        <w:spacing w:line="276" w:lineRule="auto"/>
        <w:ind w:left="0" w:firstLine="720"/>
        <w:jc w:val="left"/>
        <w:rPr>
          <w:rFonts w:ascii="Times New Roman" w:hAnsi="Times New Roman" w:cs="Times New Roman"/>
          <w:sz w:val="24"/>
          <w:szCs w:val="24"/>
        </w:rPr>
      </w:pPr>
      <w:r w:rsidRPr="004871DB">
        <w:rPr>
          <w:rFonts w:ascii="Times New Roman" w:hAnsi="Times New Roman" w:cs="Times New Roman"/>
          <w:sz w:val="24"/>
          <w:szCs w:val="24"/>
        </w:rPr>
        <w:t xml:space="preserve">07.  Observation Skills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 xml:space="preserve">08.  </w:t>
      </w:r>
      <w:proofErr w:type="gramStart"/>
      <w:r w:rsidRPr="004871DB">
        <w:rPr>
          <w:rFonts w:ascii="Times New Roman" w:hAnsi="Times New Roman" w:cs="Times New Roman"/>
          <w:sz w:val="24"/>
          <w:szCs w:val="24"/>
        </w:rPr>
        <w:t xml:space="preserve">Geography &amp; Maps    </w:t>
      </w:r>
      <w:r w:rsidR="00C45A28">
        <w:rPr>
          <w:rFonts w:ascii="Times New Roman" w:hAnsi="Times New Roman" w:cs="Times New Roman"/>
          <w:sz w:val="24"/>
          <w:szCs w:val="24"/>
        </w:rPr>
        <w:t xml:space="preserve">       </w:t>
      </w:r>
      <w:r w:rsidRPr="004871DB">
        <w:rPr>
          <w:rFonts w:ascii="Times New Roman" w:hAnsi="Times New Roman" w:cs="Times New Roman"/>
          <w:sz w:val="24"/>
          <w:szCs w:val="24"/>
        </w:rPr>
        <w:t>09.</w:t>
      </w:r>
      <w:proofErr w:type="gramEnd"/>
      <w:r w:rsidRPr="004871DB">
        <w:rPr>
          <w:rFonts w:ascii="Times New Roman" w:hAnsi="Times New Roman" w:cs="Times New Roman"/>
          <w:sz w:val="24"/>
          <w:szCs w:val="24"/>
        </w:rPr>
        <w:t xml:space="preserve">  Craftsmen’s Tools</w:t>
      </w:r>
    </w:p>
    <w:p w:rsidR="004871DB" w:rsidRPr="004871DB" w:rsidRDefault="004871DB" w:rsidP="004871DB">
      <w:pPr>
        <w:pStyle w:val="BodyTextIndent"/>
        <w:spacing w:line="276" w:lineRule="auto"/>
        <w:ind w:left="0" w:firstLine="720"/>
        <w:jc w:val="left"/>
        <w:rPr>
          <w:rFonts w:ascii="Times New Roman" w:hAnsi="Times New Roman" w:cs="Times New Roman"/>
          <w:sz w:val="24"/>
          <w:szCs w:val="24"/>
        </w:rPr>
      </w:pPr>
      <w:r w:rsidRPr="004871DB">
        <w:rPr>
          <w:rFonts w:ascii="Times New Roman" w:hAnsi="Times New Roman" w:cs="Times New Roman"/>
          <w:sz w:val="24"/>
          <w:szCs w:val="24"/>
        </w:rPr>
        <w:t xml:space="preserve">10. </w:t>
      </w:r>
      <w:r w:rsidR="00C45A28">
        <w:rPr>
          <w:rFonts w:ascii="Times New Roman" w:hAnsi="Times New Roman" w:cs="Times New Roman"/>
          <w:sz w:val="24"/>
          <w:szCs w:val="24"/>
        </w:rPr>
        <w:t xml:space="preserve"> Planning an Excursion Tour     </w:t>
      </w:r>
      <w:r w:rsidRPr="004871DB">
        <w:rPr>
          <w:rFonts w:ascii="Times New Roman" w:hAnsi="Times New Roman" w:cs="Times New Roman"/>
          <w:sz w:val="24"/>
          <w:szCs w:val="24"/>
        </w:rPr>
        <w:t>11.  Planning the Personal Budget</w:t>
      </w:r>
    </w:p>
    <w:p w:rsidR="004871DB" w:rsidRPr="004871DB" w:rsidRDefault="004871DB" w:rsidP="004871DB">
      <w:pPr>
        <w:pStyle w:val="BodyTextIndent"/>
        <w:spacing w:line="276" w:lineRule="auto"/>
        <w:ind w:left="0"/>
        <w:jc w:val="left"/>
        <w:rPr>
          <w:rFonts w:ascii="Times New Roman" w:hAnsi="Times New Roman" w:cs="Times New Roman"/>
          <w:sz w:val="24"/>
          <w:szCs w:val="24"/>
        </w:rPr>
      </w:pP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The morning sessions are also used for solving puzzles through worksheets and for artwork (individual as well as group work).</w:t>
      </w:r>
    </w:p>
    <w:p w:rsidR="004871DB" w:rsidRDefault="004871DB" w:rsidP="004871DB">
      <w:pPr>
        <w:pStyle w:val="BodyTextIndent"/>
        <w:spacing w:line="276" w:lineRule="auto"/>
        <w:ind w:left="0"/>
        <w:rPr>
          <w:rFonts w:ascii="Times New Roman" w:hAnsi="Times New Roman" w:cs="Times New Roman"/>
          <w:sz w:val="24"/>
          <w:szCs w:val="24"/>
        </w:rPr>
      </w:pPr>
      <w:r w:rsidRPr="004871DB">
        <w:rPr>
          <w:rFonts w:ascii="Times New Roman" w:hAnsi="Times New Roman" w:cs="Times New Roman"/>
          <w:b/>
          <w:sz w:val="24"/>
          <w:szCs w:val="24"/>
        </w:rPr>
        <w:t>Indoor-games sessions</w:t>
      </w:r>
      <w:r w:rsidRPr="004871DB">
        <w:rPr>
          <w:rFonts w:ascii="Times New Roman" w:hAnsi="Times New Roman" w:cs="Times New Roman"/>
          <w:sz w:val="24"/>
          <w:szCs w:val="24"/>
        </w:rPr>
        <w:t xml:space="preserve"> </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 After lunch, children play games like ‘musical chairs’ for a short time to ward off drowsiness.  Then there is the session of in-door games which includes </w:t>
      </w:r>
      <w:proofErr w:type="spellStart"/>
      <w:r w:rsidRPr="004871DB">
        <w:rPr>
          <w:rFonts w:ascii="Times New Roman" w:hAnsi="Times New Roman" w:cs="Times New Roman"/>
          <w:sz w:val="24"/>
          <w:szCs w:val="24"/>
        </w:rPr>
        <w:t>mechano</w:t>
      </w:r>
      <w:proofErr w:type="spellEnd"/>
      <w:r w:rsidRPr="004871DB">
        <w:rPr>
          <w:rFonts w:ascii="Times New Roman" w:hAnsi="Times New Roman" w:cs="Times New Roman"/>
          <w:sz w:val="24"/>
          <w:szCs w:val="24"/>
        </w:rPr>
        <w:t>-sets, building blocks, chess, Chinese checkers, etc.; the children are encouraged to learn new games.  This session is also used for reading books.</w:t>
      </w:r>
    </w:p>
    <w:p w:rsidR="004871DB" w:rsidRDefault="004871DB" w:rsidP="004871DB">
      <w:pPr>
        <w:pStyle w:val="BodyTextIndent"/>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Out-door games sessions</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  After tea, the children </w:t>
      </w:r>
      <w:proofErr w:type="gramStart"/>
      <w:r w:rsidRPr="004871DB">
        <w:rPr>
          <w:rFonts w:ascii="Times New Roman" w:hAnsi="Times New Roman" w:cs="Times New Roman"/>
          <w:sz w:val="24"/>
          <w:szCs w:val="24"/>
        </w:rPr>
        <w:t>play out-door</w:t>
      </w:r>
      <w:proofErr w:type="gramEnd"/>
      <w:r w:rsidRPr="004871DB">
        <w:rPr>
          <w:rFonts w:ascii="Times New Roman" w:hAnsi="Times New Roman" w:cs="Times New Roman"/>
          <w:sz w:val="24"/>
          <w:szCs w:val="24"/>
        </w:rPr>
        <w:t xml:space="preserve"> games; each child is encouraged to try different games.  Some days they go for a walk around the camp-site.</w:t>
      </w:r>
    </w:p>
    <w:p w:rsidR="004871DB" w:rsidRDefault="004871DB" w:rsidP="004871DB">
      <w:pPr>
        <w:pStyle w:val="BodyTextIndent"/>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Cultural programs sessions</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  The out-door games session is followed by a short singing-session and dinner.  After dinner, each group presents a cultural program; then the children are briefed about the program for the next day and after a prayer, the children go to bed.</w:t>
      </w:r>
    </w:p>
    <w:p w:rsidR="004871DB" w:rsidRDefault="004871DB" w:rsidP="004871DB">
      <w:pPr>
        <w:pStyle w:val="BodyTextIndent"/>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Review of the day</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  After the lights-off for the children, the volunteers review the day’s program, and plan the finer details of the next day’s program. </w:t>
      </w:r>
    </w:p>
    <w:p w:rsidR="004871DB" w:rsidRPr="004871DB" w:rsidRDefault="004871DB" w:rsidP="004871DB">
      <w:pPr>
        <w:pStyle w:val="BodyTextIndent"/>
        <w:spacing w:line="276" w:lineRule="auto"/>
        <w:ind w:left="0"/>
        <w:jc w:val="left"/>
        <w:rPr>
          <w:rFonts w:ascii="Times New Roman" w:hAnsi="Times New Roman" w:cs="Times New Roman"/>
          <w:sz w:val="24"/>
          <w:szCs w:val="24"/>
          <w:u w:val="single"/>
        </w:rPr>
      </w:pPr>
    </w:p>
    <w:p w:rsidR="004871DB" w:rsidRPr="004871DB" w:rsidRDefault="004871DB" w:rsidP="004871DB">
      <w:pPr>
        <w:pStyle w:val="BodyTextIndent"/>
        <w:spacing w:line="276" w:lineRule="auto"/>
        <w:ind w:left="0"/>
        <w:rPr>
          <w:rFonts w:ascii="Times New Roman" w:hAnsi="Times New Roman" w:cs="Times New Roman"/>
          <w:sz w:val="24"/>
          <w:szCs w:val="24"/>
        </w:rPr>
      </w:pPr>
      <w:r w:rsidRPr="004871DB">
        <w:rPr>
          <w:rFonts w:ascii="Times New Roman" w:hAnsi="Times New Roman" w:cs="Times New Roman"/>
          <w:b/>
          <w:sz w:val="24"/>
          <w:szCs w:val="24"/>
        </w:rPr>
        <w:t xml:space="preserve">Special Activities </w:t>
      </w:r>
    </w:p>
    <w:p w:rsidR="004871DB" w:rsidRPr="004871DB" w:rsidRDefault="004871DB" w:rsidP="004871DB">
      <w:pPr>
        <w:pStyle w:val="BodyTextIndent"/>
        <w:tabs>
          <w:tab w:val="num" w:pos="-90"/>
        </w:tabs>
        <w:spacing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1.  </w:t>
      </w:r>
      <w:r w:rsidRPr="004871DB">
        <w:rPr>
          <w:rFonts w:ascii="Times New Roman" w:hAnsi="Times New Roman" w:cs="Times New Roman"/>
          <w:b/>
          <w:sz w:val="24"/>
          <w:szCs w:val="24"/>
        </w:rPr>
        <w:t>Election</w:t>
      </w:r>
      <w:r w:rsidRPr="004871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1DB">
        <w:rPr>
          <w:rFonts w:ascii="Times New Roman" w:hAnsi="Times New Roman" w:cs="Times New Roman"/>
          <w:sz w:val="24"/>
          <w:szCs w:val="24"/>
        </w:rPr>
        <w:t>A mock-election is held to elect the Chairman of the Camp; this includes poster making, campaign speeches, ballot papers, voting etc.  As part of this game, the children get a briefing about types of government, democracy, the actual election procedure, etc.</w:t>
      </w:r>
    </w:p>
    <w:p w:rsidR="004871DB" w:rsidRPr="004871DB" w:rsidRDefault="004871DB" w:rsidP="004871DB">
      <w:pPr>
        <w:pStyle w:val="BodyTextIndent"/>
        <w:tabs>
          <w:tab w:val="num" w:pos="-90"/>
        </w:tabs>
        <w:spacing w:line="276" w:lineRule="auto"/>
        <w:ind w:left="0" w:firstLine="720"/>
        <w:rPr>
          <w:rFonts w:ascii="Times New Roman" w:hAnsi="Times New Roman" w:cs="Times New Roman"/>
          <w:sz w:val="24"/>
          <w:szCs w:val="24"/>
        </w:rPr>
      </w:pPr>
      <w:r>
        <w:rPr>
          <w:rFonts w:ascii="Times New Roman" w:hAnsi="Times New Roman" w:cs="Times New Roman"/>
          <w:sz w:val="24"/>
          <w:szCs w:val="24"/>
        </w:rPr>
        <w:t xml:space="preserve">2.  </w:t>
      </w:r>
      <w:r w:rsidRPr="004871DB">
        <w:rPr>
          <w:rFonts w:ascii="Times New Roman" w:hAnsi="Times New Roman" w:cs="Times New Roman"/>
          <w:b/>
          <w:sz w:val="24"/>
          <w:szCs w:val="24"/>
        </w:rPr>
        <w:t>Picnic</w:t>
      </w:r>
      <w:r>
        <w:rPr>
          <w:rFonts w:ascii="Times New Roman" w:hAnsi="Times New Roman" w:cs="Times New Roman"/>
          <w:sz w:val="24"/>
          <w:szCs w:val="24"/>
        </w:rPr>
        <w:t xml:space="preserve"> - </w:t>
      </w:r>
      <w:r w:rsidRPr="004871DB">
        <w:rPr>
          <w:rFonts w:ascii="Times New Roman" w:hAnsi="Times New Roman" w:cs="Times New Roman"/>
          <w:sz w:val="24"/>
          <w:szCs w:val="24"/>
        </w:rPr>
        <w:t>One day the children are taken to the near by Karla Caves (</w:t>
      </w:r>
      <w:proofErr w:type="spellStart"/>
      <w:r w:rsidRPr="004871DB">
        <w:rPr>
          <w:rFonts w:ascii="Times New Roman" w:hAnsi="Times New Roman" w:cs="Times New Roman"/>
          <w:sz w:val="24"/>
          <w:szCs w:val="24"/>
        </w:rPr>
        <w:t>Khandala</w:t>
      </w:r>
      <w:proofErr w:type="spellEnd"/>
      <w:r w:rsidRPr="004871DB">
        <w:rPr>
          <w:rFonts w:ascii="Times New Roman" w:hAnsi="Times New Roman" w:cs="Times New Roman"/>
          <w:sz w:val="24"/>
          <w:szCs w:val="24"/>
        </w:rPr>
        <w:t xml:space="preserve"> Camps) or the Atomic Power Station (</w:t>
      </w:r>
      <w:proofErr w:type="spellStart"/>
      <w:r w:rsidRPr="004871DB">
        <w:rPr>
          <w:rFonts w:ascii="Times New Roman" w:hAnsi="Times New Roman" w:cs="Times New Roman"/>
          <w:sz w:val="24"/>
          <w:szCs w:val="24"/>
        </w:rPr>
        <w:t>Tarapur</w:t>
      </w:r>
      <w:proofErr w:type="spellEnd"/>
      <w:r w:rsidRPr="004871DB">
        <w:rPr>
          <w:rFonts w:ascii="Times New Roman" w:hAnsi="Times New Roman" w:cs="Times New Roman"/>
          <w:sz w:val="24"/>
          <w:szCs w:val="24"/>
        </w:rPr>
        <w:t xml:space="preserve"> Camps).</w:t>
      </w:r>
    </w:p>
    <w:p w:rsidR="004871DB" w:rsidRPr="004871DB" w:rsidRDefault="004871DB" w:rsidP="004871DB">
      <w:pPr>
        <w:pStyle w:val="BodyTextIndent"/>
        <w:spacing w:line="276" w:lineRule="auto"/>
        <w:ind w:left="0"/>
        <w:rPr>
          <w:rFonts w:ascii="Times New Roman" w:hAnsi="Times New Roman" w:cs="Times New Roman"/>
          <w:sz w:val="24"/>
          <w:szCs w:val="24"/>
        </w:rPr>
      </w:pPr>
      <w:r w:rsidRPr="004871DB">
        <w:rPr>
          <w:rFonts w:ascii="Times New Roman" w:hAnsi="Times New Roman" w:cs="Times New Roman"/>
          <w:sz w:val="24"/>
          <w:szCs w:val="24"/>
        </w:rPr>
        <w:t xml:space="preserve">   </w:t>
      </w:r>
    </w:p>
    <w:p w:rsidR="004871DB" w:rsidRPr="004871DB" w:rsidRDefault="004871DB" w:rsidP="004871DB">
      <w:pPr>
        <w:pStyle w:val="BodyTextIndent"/>
        <w:tabs>
          <w:tab w:val="num" w:pos="-90"/>
        </w:tabs>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 xml:space="preserve">Camps </w:t>
      </w:r>
      <w:r w:rsidR="00D91A6C">
        <w:rPr>
          <w:rFonts w:ascii="Times New Roman" w:hAnsi="Times New Roman" w:cs="Times New Roman"/>
          <w:b/>
          <w:sz w:val="24"/>
          <w:szCs w:val="24"/>
        </w:rPr>
        <w:t>o</w:t>
      </w:r>
      <w:r w:rsidRPr="004871DB">
        <w:rPr>
          <w:rFonts w:ascii="Times New Roman" w:hAnsi="Times New Roman" w:cs="Times New Roman"/>
          <w:b/>
          <w:sz w:val="24"/>
          <w:szCs w:val="24"/>
        </w:rPr>
        <w:t xml:space="preserve">rganized till </w:t>
      </w:r>
      <w:r w:rsidR="00D91A6C">
        <w:rPr>
          <w:rFonts w:ascii="Times New Roman" w:hAnsi="Times New Roman" w:cs="Times New Roman"/>
          <w:b/>
          <w:sz w:val="24"/>
          <w:szCs w:val="24"/>
        </w:rPr>
        <w:t>n</w:t>
      </w:r>
      <w:r w:rsidRPr="004871DB">
        <w:rPr>
          <w:rFonts w:ascii="Times New Roman" w:hAnsi="Times New Roman" w:cs="Times New Roman"/>
          <w:b/>
          <w:sz w:val="24"/>
          <w:szCs w:val="24"/>
        </w:rPr>
        <w:t>ow</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 xml:space="preserve">Vinimay has so far conducted </w:t>
      </w:r>
      <w:r w:rsidRPr="004871DB">
        <w:rPr>
          <w:rFonts w:ascii="Times New Roman" w:hAnsi="Times New Roman" w:cs="Times New Roman"/>
          <w:b/>
          <w:sz w:val="24"/>
          <w:szCs w:val="24"/>
        </w:rPr>
        <w:t>SIXTEEN</w:t>
      </w:r>
      <w:r w:rsidRPr="004871DB">
        <w:rPr>
          <w:rFonts w:ascii="Times New Roman" w:hAnsi="Times New Roman" w:cs="Times New Roman"/>
          <w:sz w:val="24"/>
          <w:szCs w:val="24"/>
        </w:rPr>
        <w:t xml:space="preserve"> camps in which </w:t>
      </w:r>
      <w:r w:rsidRPr="004871DB">
        <w:rPr>
          <w:rFonts w:ascii="Times New Roman" w:hAnsi="Times New Roman" w:cs="Times New Roman"/>
          <w:b/>
          <w:sz w:val="24"/>
          <w:szCs w:val="24"/>
        </w:rPr>
        <w:t>729 children</w:t>
      </w:r>
      <w:r w:rsidRPr="004871DB">
        <w:rPr>
          <w:rFonts w:ascii="Times New Roman" w:hAnsi="Times New Roman" w:cs="Times New Roman"/>
          <w:sz w:val="24"/>
          <w:szCs w:val="24"/>
        </w:rPr>
        <w:t xml:space="preserve"> have participated.  Nine of them were in </w:t>
      </w:r>
      <w:proofErr w:type="spellStart"/>
      <w:r w:rsidRPr="004871DB">
        <w:rPr>
          <w:rFonts w:ascii="Times New Roman" w:hAnsi="Times New Roman" w:cs="Times New Roman"/>
          <w:sz w:val="24"/>
          <w:szCs w:val="24"/>
        </w:rPr>
        <w:t>Khandala</w:t>
      </w:r>
      <w:proofErr w:type="spellEnd"/>
      <w:r w:rsidRPr="004871DB">
        <w:rPr>
          <w:rFonts w:ascii="Times New Roman" w:hAnsi="Times New Roman" w:cs="Times New Roman"/>
          <w:sz w:val="24"/>
          <w:szCs w:val="24"/>
        </w:rPr>
        <w:t xml:space="preserve"> (hence the name ‘</w:t>
      </w:r>
      <w:proofErr w:type="spellStart"/>
      <w:r w:rsidRPr="004871DB">
        <w:rPr>
          <w:rFonts w:ascii="Times New Roman" w:hAnsi="Times New Roman" w:cs="Times New Roman"/>
          <w:sz w:val="24"/>
          <w:szCs w:val="24"/>
        </w:rPr>
        <w:t>Khandala</w:t>
      </w:r>
      <w:proofErr w:type="spellEnd"/>
      <w:r w:rsidRPr="004871DB">
        <w:rPr>
          <w:rFonts w:ascii="Times New Roman" w:hAnsi="Times New Roman" w:cs="Times New Roman"/>
          <w:sz w:val="24"/>
          <w:szCs w:val="24"/>
        </w:rPr>
        <w:t xml:space="preserve"> Camps’), eight of which were organized with financial support from Fresh Air Fund Trust and organizational support from </w:t>
      </w:r>
      <w:proofErr w:type="spellStart"/>
      <w:r w:rsidRPr="004871DB">
        <w:rPr>
          <w:rFonts w:ascii="Times New Roman" w:hAnsi="Times New Roman" w:cs="Times New Roman"/>
          <w:sz w:val="24"/>
          <w:szCs w:val="24"/>
        </w:rPr>
        <w:t>Prem</w:t>
      </w:r>
      <w:proofErr w:type="spellEnd"/>
      <w:r w:rsidRPr="004871DB">
        <w:rPr>
          <w:rFonts w:ascii="Times New Roman" w:hAnsi="Times New Roman" w:cs="Times New Roman"/>
          <w:sz w:val="24"/>
          <w:szCs w:val="24"/>
        </w:rPr>
        <w:t xml:space="preserve"> </w:t>
      </w:r>
      <w:proofErr w:type="spellStart"/>
      <w:r w:rsidRPr="004871DB">
        <w:rPr>
          <w:rFonts w:ascii="Times New Roman" w:hAnsi="Times New Roman" w:cs="Times New Roman"/>
          <w:sz w:val="24"/>
          <w:szCs w:val="24"/>
        </w:rPr>
        <w:t>Daan</w:t>
      </w:r>
      <w:proofErr w:type="spellEnd"/>
      <w:r w:rsidRPr="004871DB">
        <w:rPr>
          <w:rFonts w:ascii="Times New Roman" w:hAnsi="Times New Roman" w:cs="Times New Roman"/>
          <w:sz w:val="24"/>
          <w:szCs w:val="24"/>
        </w:rPr>
        <w:t xml:space="preserve">, both Mumbai based </w:t>
      </w:r>
      <w:proofErr w:type="spellStart"/>
      <w:r w:rsidRPr="004871DB">
        <w:rPr>
          <w:rFonts w:ascii="Times New Roman" w:hAnsi="Times New Roman" w:cs="Times New Roman"/>
          <w:sz w:val="24"/>
          <w:szCs w:val="24"/>
        </w:rPr>
        <w:t>organisations</w:t>
      </w:r>
      <w:proofErr w:type="spellEnd"/>
      <w:r w:rsidRPr="004871DB">
        <w:rPr>
          <w:rFonts w:ascii="Times New Roman" w:hAnsi="Times New Roman" w:cs="Times New Roman"/>
          <w:sz w:val="24"/>
          <w:szCs w:val="24"/>
        </w:rPr>
        <w:t xml:space="preserve">; the last </w:t>
      </w:r>
      <w:proofErr w:type="spellStart"/>
      <w:r w:rsidRPr="004871DB">
        <w:rPr>
          <w:rFonts w:ascii="Times New Roman" w:hAnsi="Times New Roman" w:cs="Times New Roman"/>
          <w:sz w:val="24"/>
          <w:szCs w:val="24"/>
        </w:rPr>
        <w:t>Khandala</w:t>
      </w:r>
      <w:proofErr w:type="spellEnd"/>
      <w:r w:rsidRPr="004871DB">
        <w:rPr>
          <w:rFonts w:ascii="Times New Roman" w:hAnsi="Times New Roman" w:cs="Times New Roman"/>
          <w:sz w:val="24"/>
          <w:szCs w:val="24"/>
        </w:rPr>
        <w:t xml:space="preserve"> camp was supported by Diocesan Youth Centre, </w:t>
      </w:r>
      <w:proofErr w:type="spellStart"/>
      <w:r w:rsidRPr="004871DB">
        <w:rPr>
          <w:rFonts w:ascii="Times New Roman" w:hAnsi="Times New Roman" w:cs="Times New Roman"/>
          <w:sz w:val="24"/>
          <w:szCs w:val="24"/>
        </w:rPr>
        <w:t>Bandra</w:t>
      </w:r>
      <w:proofErr w:type="spellEnd"/>
      <w:r w:rsidRPr="004871DB">
        <w:rPr>
          <w:rFonts w:ascii="Times New Roman" w:hAnsi="Times New Roman" w:cs="Times New Roman"/>
          <w:sz w:val="24"/>
          <w:szCs w:val="24"/>
        </w:rPr>
        <w:t>, Mumbai.  The remaining seven camps (the ‘</w:t>
      </w:r>
      <w:proofErr w:type="spellStart"/>
      <w:r w:rsidRPr="004871DB">
        <w:rPr>
          <w:rFonts w:ascii="Times New Roman" w:hAnsi="Times New Roman" w:cs="Times New Roman"/>
          <w:sz w:val="24"/>
          <w:szCs w:val="24"/>
        </w:rPr>
        <w:t>Tarapur</w:t>
      </w:r>
      <w:proofErr w:type="spellEnd"/>
      <w:r w:rsidRPr="004871DB">
        <w:rPr>
          <w:rFonts w:ascii="Times New Roman" w:hAnsi="Times New Roman" w:cs="Times New Roman"/>
          <w:sz w:val="24"/>
          <w:szCs w:val="24"/>
        </w:rPr>
        <w:t xml:space="preserve"> Camps’) were </w:t>
      </w:r>
      <w:proofErr w:type="spellStart"/>
      <w:r w:rsidRPr="004871DB">
        <w:rPr>
          <w:rFonts w:ascii="Times New Roman" w:hAnsi="Times New Roman" w:cs="Times New Roman"/>
          <w:sz w:val="24"/>
          <w:szCs w:val="24"/>
        </w:rPr>
        <w:t>organised</w:t>
      </w:r>
      <w:proofErr w:type="spellEnd"/>
      <w:r w:rsidRPr="004871DB">
        <w:rPr>
          <w:rFonts w:ascii="Times New Roman" w:hAnsi="Times New Roman" w:cs="Times New Roman"/>
          <w:sz w:val="24"/>
          <w:szCs w:val="24"/>
        </w:rPr>
        <w:t xml:space="preserve"> at TAPS (</w:t>
      </w:r>
      <w:proofErr w:type="spellStart"/>
      <w:r w:rsidRPr="004871DB">
        <w:rPr>
          <w:rFonts w:ascii="Times New Roman" w:hAnsi="Times New Roman" w:cs="Times New Roman"/>
          <w:sz w:val="24"/>
          <w:szCs w:val="24"/>
        </w:rPr>
        <w:t>Tarapur</w:t>
      </w:r>
      <w:proofErr w:type="spellEnd"/>
      <w:r w:rsidRPr="004871DB">
        <w:rPr>
          <w:rFonts w:ascii="Times New Roman" w:hAnsi="Times New Roman" w:cs="Times New Roman"/>
          <w:sz w:val="24"/>
          <w:szCs w:val="24"/>
        </w:rPr>
        <w:t xml:space="preserve"> Atomic Power Station) Staff Colony at </w:t>
      </w:r>
      <w:proofErr w:type="spellStart"/>
      <w:r w:rsidRPr="004871DB">
        <w:rPr>
          <w:rFonts w:ascii="Times New Roman" w:hAnsi="Times New Roman" w:cs="Times New Roman"/>
          <w:sz w:val="24"/>
          <w:szCs w:val="24"/>
        </w:rPr>
        <w:t>Boisar</w:t>
      </w:r>
      <w:proofErr w:type="spellEnd"/>
      <w:r w:rsidRPr="004871DB">
        <w:rPr>
          <w:rFonts w:ascii="Times New Roman" w:hAnsi="Times New Roman" w:cs="Times New Roman"/>
          <w:sz w:val="24"/>
          <w:szCs w:val="24"/>
        </w:rPr>
        <w:t xml:space="preserve"> (about 100km from Mumbai), with support from TAPS and their staff.  Table-B gives details of these camps.</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Since the number of children to be covered by this program is large, these Vinimay Camps are once in a lifetime opportunity for the children, who look forward eagerly to be selected for the camp; and, once having been to the camp, they cherish the experience for life.  The same is true of Vinimay volunteers too, except that the volunteers get more than one chance to attend these camps!</w:t>
      </w:r>
    </w:p>
    <w:p w:rsidR="004871DB" w:rsidRPr="004871DB" w:rsidRDefault="004871DB" w:rsidP="004871DB">
      <w:pPr>
        <w:pStyle w:val="BodyTextIndent"/>
        <w:spacing w:line="276" w:lineRule="auto"/>
        <w:ind w:left="0" w:firstLine="720"/>
        <w:rPr>
          <w:rFonts w:ascii="Times New Roman" w:hAnsi="Times New Roman" w:cs="Times New Roman"/>
          <w:sz w:val="24"/>
          <w:szCs w:val="24"/>
          <w:u w:val="single"/>
        </w:rPr>
      </w:pPr>
      <w:r w:rsidRPr="004871DB">
        <w:rPr>
          <w:rFonts w:ascii="Times New Roman" w:hAnsi="Times New Roman" w:cs="Times New Roman"/>
          <w:sz w:val="24"/>
          <w:szCs w:val="24"/>
        </w:rPr>
        <w:lastRenderedPageBreak/>
        <w:t xml:space="preserve"> </w:t>
      </w:r>
    </w:p>
    <w:p w:rsidR="004871DB" w:rsidRPr="004871DB" w:rsidRDefault="004871DB" w:rsidP="004871DB">
      <w:pPr>
        <w:pStyle w:val="BodyTextIndent"/>
        <w:spacing w:line="276" w:lineRule="auto"/>
        <w:ind w:left="0"/>
        <w:rPr>
          <w:rFonts w:ascii="Times New Roman" w:hAnsi="Times New Roman" w:cs="Times New Roman"/>
          <w:b/>
          <w:sz w:val="24"/>
          <w:szCs w:val="24"/>
        </w:rPr>
      </w:pPr>
      <w:r w:rsidRPr="004871DB">
        <w:rPr>
          <w:rFonts w:ascii="Times New Roman" w:hAnsi="Times New Roman" w:cs="Times New Roman"/>
          <w:b/>
          <w:sz w:val="24"/>
          <w:szCs w:val="24"/>
        </w:rPr>
        <w:t xml:space="preserve">And Finally, the </w:t>
      </w:r>
      <w:r w:rsidR="00D91A6C">
        <w:rPr>
          <w:rFonts w:ascii="Times New Roman" w:hAnsi="Times New Roman" w:cs="Times New Roman"/>
          <w:b/>
          <w:sz w:val="24"/>
          <w:szCs w:val="24"/>
        </w:rPr>
        <w:t>c</w:t>
      </w:r>
      <w:r w:rsidRPr="004871DB">
        <w:rPr>
          <w:rFonts w:ascii="Times New Roman" w:hAnsi="Times New Roman" w:cs="Times New Roman"/>
          <w:b/>
          <w:sz w:val="24"/>
          <w:szCs w:val="24"/>
        </w:rPr>
        <w:t>ost</w:t>
      </w:r>
    </w:p>
    <w:p w:rsidR="004871DB" w:rsidRPr="004871DB" w:rsidRDefault="004871DB" w:rsidP="004871DB">
      <w:pPr>
        <w:pStyle w:val="BodyTextIndent"/>
        <w:spacing w:line="276" w:lineRule="auto"/>
        <w:ind w:left="0" w:firstLine="720"/>
        <w:rPr>
          <w:rFonts w:ascii="Times New Roman" w:hAnsi="Times New Roman" w:cs="Times New Roman"/>
          <w:sz w:val="24"/>
          <w:szCs w:val="24"/>
        </w:rPr>
      </w:pPr>
      <w:r w:rsidRPr="004871DB">
        <w:rPr>
          <w:rFonts w:ascii="Times New Roman" w:hAnsi="Times New Roman" w:cs="Times New Roman"/>
          <w:sz w:val="24"/>
          <w:szCs w:val="24"/>
        </w:rPr>
        <w:t>The camps cost Rs.100 per child per day, which includes travel, boarding and lodging, stationery, toiletries etc.   Vinimay spends about Rs. 60,000 in a year for two camps accommodating about 90 children.  Monetary support from you will enable us to sustain this program which helps to add some days of unbounded joy to the lives of the under-privileged children.</w:t>
      </w:r>
    </w:p>
    <w:p w:rsidR="004871DB" w:rsidRPr="004871DB" w:rsidRDefault="004871DB" w:rsidP="004871DB">
      <w:pPr>
        <w:rPr>
          <w:rFonts w:ascii="Times New Roman" w:hAnsi="Times New Roman" w:cs="Times New Roman"/>
          <w:sz w:val="24"/>
          <w:szCs w:val="24"/>
        </w:rPr>
      </w:pPr>
      <w:r w:rsidRPr="004871DB">
        <w:rPr>
          <w:rFonts w:ascii="Times New Roman" w:hAnsi="Times New Roman" w:cs="Times New Roman"/>
          <w:sz w:val="24"/>
          <w:szCs w:val="24"/>
        </w:rPr>
        <w:br w:type="page"/>
      </w:r>
    </w:p>
    <w:p w:rsidR="0040698C" w:rsidRPr="004871DB" w:rsidRDefault="0040698C" w:rsidP="004871DB">
      <w:pPr>
        <w:rPr>
          <w:rFonts w:ascii="Times New Roman" w:hAnsi="Times New Roman" w:cs="Times New Roman"/>
          <w:sz w:val="24"/>
          <w:szCs w:val="24"/>
        </w:rPr>
      </w:pPr>
    </w:p>
    <w:sectPr w:rsidR="0040698C" w:rsidRPr="004871DB" w:rsidSect="00C44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71DB"/>
    <w:rsid w:val="0040698C"/>
    <w:rsid w:val="004871DB"/>
    <w:rsid w:val="00C4418A"/>
    <w:rsid w:val="00C45A28"/>
    <w:rsid w:val="00D91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871DB"/>
    <w:pPr>
      <w:tabs>
        <w:tab w:val="left" w:pos="9720"/>
      </w:tabs>
      <w:spacing w:after="0" w:line="240" w:lineRule="auto"/>
      <w:ind w:left="576"/>
      <w:jc w:val="both"/>
      <w:outlineLvl w:val="0"/>
    </w:pPr>
    <w:rPr>
      <w:rFonts w:ascii="Arial" w:eastAsia="Times New Roman" w:hAnsi="Arial" w:cs="Arial"/>
      <w:sz w:val="28"/>
      <w:szCs w:val="20"/>
    </w:rPr>
  </w:style>
  <w:style w:type="character" w:customStyle="1" w:styleId="BodyTextIndentChar">
    <w:name w:val="Body Text Indent Char"/>
    <w:basedOn w:val="DefaultParagraphFont"/>
    <w:link w:val="BodyTextIndent"/>
    <w:semiHidden/>
    <w:rsid w:val="004871DB"/>
    <w:rPr>
      <w:rFonts w:ascii="Arial" w:eastAsia="Times New Roman" w:hAnsi="Arial" w:cs="Arial"/>
      <w:sz w:val="28"/>
      <w:szCs w:val="20"/>
    </w:rPr>
  </w:style>
  <w:style w:type="paragraph" w:customStyle="1" w:styleId="HeaderBase">
    <w:name w:val="Header Base"/>
    <w:basedOn w:val="Normal"/>
    <w:rsid w:val="004871DB"/>
    <w:pPr>
      <w:keepLines/>
      <w:tabs>
        <w:tab w:val="center" w:pos="4320"/>
        <w:tab w:val="right" w:pos="8640"/>
      </w:tabs>
      <w:spacing w:after="0" w:line="240" w:lineRule="auto"/>
      <w:ind w:right="-360"/>
    </w:pPr>
    <w:rPr>
      <w:rFonts w:ascii="Arial" w:eastAsia="Times New Roman" w:hAnsi="Arial" w:cs="Times New Roman"/>
      <w:spacing w:val="-4"/>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1264</Words>
  <Characters>7208</Characters>
  <Application>Microsoft Office Word</Application>
  <DocSecurity>0</DocSecurity>
  <Lines>60</Lines>
  <Paragraphs>16</Paragraphs>
  <ScaleCrop>false</ScaleCrop>
  <Company>def</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2009-10-16T07:19:00Z</dcterms:created>
  <dcterms:modified xsi:type="dcterms:W3CDTF">2009-10-16T07:37:00Z</dcterms:modified>
</cp:coreProperties>
</file>